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41D4" w14:textId="77777777" w:rsidR="00A6361C" w:rsidRPr="00A6361C" w:rsidRDefault="00A6361C" w:rsidP="002B4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61C">
        <w:rPr>
          <w:rFonts w:ascii="Times New Roman" w:hAnsi="Times New Roman" w:cs="Times New Roman"/>
          <w:b/>
          <w:sz w:val="28"/>
          <w:szCs w:val="28"/>
        </w:rPr>
        <w:t>Результаты учета мнения обучающихся</w:t>
      </w:r>
    </w:p>
    <w:p w14:paraId="6F9262E4" w14:textId="77777777" w:rsidR="002A53AA" w:rsidRDefault="00A6361C" w:rsidP="002B4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61C">
        <w:rPr>
          <w:rFonts w:ascii="Times New Roman" w:hAnsi="Times New Roman" w:cs="Times New Roman"/>
          <w:b/>
          <w:sz w:val="28"/>
          <w:szCs w:val="28"/>
        </w:rPr>
        <w:t>и целевого запроса родителей</w:t>
      </w:r>
    </w:p>
    <w:p w14:paraId="5DE8AEDA" w14:textId="77777777" w:rsidR="002B4AF4" w:rsidRDefault="002B4AF4" w:rsidP="002B4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88BBEF" w14:textId="66B4AA3F" w:rsidR="00A6361C" w:rsidRDefault="00A6361C" w:rsidP="002B4A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6361C">
        <w:rPr>
          <w:rFonts w:ascii="Times New Roman" w:hAnsi="Times New Roman" w:cs="Times New Roman"/>
          <w:sz w:val="28"/>
          <w:szCs w:val="28"/>
        </w:rPr>
        <w:t xml:space="preserve">Успешность освоения дополнительной общеобразовательной общеразвивающей программы </w:t>
      </w:r>
      <w:r w:rsidR="00364CB4">
        <w:rPr>
          <w:rFonts w:ascii="Times New Roman" w:hAnsi="Times New Roman" w:cs="Times New Roman"/>
          <w:sz w:val="28"/>
          <w:szCs w:val="28"/>
        </w:rPr>
        <w:t xml:space="preserve">«Художественная роспись» </w:t>
      </w:r>
      <w:r>
        <w:rPr>
          <w:rFonts w:ascii="Times New Roman" w:hAnsi="Times New Roman" w:cs="Times New Roman"/>
          <w:sz w:val="28"/>
          <w:szCs w:val="28"/>
        </w:rPr>
        <w:t xml:space="preserve">обучающимися во многом зависит </w:t>
      </w:r>
      <w:r w:rsidR="002B4AF4">
        <w:rPr>
          <w:rFonts w:ascii="Times New Roman" w:hAnsi="Times New Roman" w:cs="Times New Roman"/>
          <w:sz w:val="28"/>
          <w:szCs w:val="28"/>
        </w:rPr>
        <w:t>от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педагогического мастерства педагога:</w:t>
      </w:r>
      <w:r w:rsidR="002B4A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 умения организовать образовательный процесс так, чтобы учащиеся занимались с удовольствием и были готовы к социальной адаптации. Смысл профессии педагога дополнительного образования – вовремя заметить, развить в каждом ребенке способности, помочь ему найти гармонию в себе и окружающем мире, научить быть самодостаточным и успешным.</w:t>
      </w:r>
    </w:p>
    <w:p w14:paraId="129E9864" w14:textId="77777777" w:rsidR="00A6361C" w:rsidRDefault="00A6361C" w:rsidP="002B4A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Кузнецова Э.В. способствуют эффективному накоплению каждым ребенком своего собственного личностного опыта, предлагая</w:t>
      </w:r>
      <w:r w:rsidR="002B4A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учащимся на выбор различные </w:t>
      </w:r>
      <w:r w:rsidR="002B4AF4">
        <w:rPr>
          <w:rFonts w:ascii="Times New Roman" w:hAnsi="Times New Roman" w:cs="Times New Roman"/>
          <w:sz w:val="28"/>
          <w:szCs w:val="28"/>
        </w:rPr>
        <w:t>творческие</w:t>
      </w:r>
      <w:r>
        <w:rPr>
          <w:rFonts w:ascii="Times New Roman" w:hAnsi="Times New Roman" w:cs="Times New Roman"/>
          <w:sz w:val="28"/>
          <w:szCs w:val="28"/>
        </w:rPr>
        <w:t xml:space="preserve"> задания и формы работы, поощряет их самостоятельный поиск путей решения этих заданий, стремится выявить реальные интересы детей и согласовать с ними подбор и организацию учебного материала. Ведет индивидуальную работу с каждым учащимся.</w:t>
      </w:r>
      <w:r w:rsidR="005E1C21">
        <w:rPr>
          <w:rFonts w:ascii="Times New Roman" w:hAnsi="Times New Roman" w:cs="Times New Roman"/>
          <w:sz w:val="28"/>
          <w:szCs w:val="28"/>
        </w:rPr>
        <w:t xml:space="preserve"> Для выяснения соответствия разработанных заданий возможностям учащихся проводит предварительный анализ каждой учебной задачи. При этом педагог учитывает: познавательные интересы и потребности учащихся, наличие у них опорных знаний и умений, развитость творческих</w:t>
      </w:r>
      <w:r w:rsidR="002B4AF4">
        <w:rPr>
          <w:rFonts w:ascii="Times New Roman" w:hAnsi="Times New Roman" w:cs="Times New Roman"/>
          <w:sz w:val="28"/>
          <w:szCs w:val="28"/>
        </w:rPr>
        <w:t xml:space="preserve"> </w:t>
      </w:r>
      <w:r w:rsidR="005E1C21">
        <w:rPr>
          <w:rFonts w:ascii="Times New Roman" w:hAnsi="Times New Roman" w:cs="Times New Roman"/>
          <w:sz w:val="28"/>
          <w:szCs w:val="28"/>
        </w:rPr>
        <w:t>способностей учеников; сформированность в групповом сообществе навыков индивидуальной и коллективной</w:t>
      </w:r>
      <w:r w:rsidR="002B4AF4">
        <w:rPr>
          <w:rFonts w:ascii="Times New Roman" w:hAnsi="Times New Roman" w:cs="Times New Roman"/>
          <w:sz w:val="28"/>
          <w:szCs w:val="28"/>
        </w:rPr>
        <w:t xml:space="preserve"> </w:t>
      </w:r>
      <w:r w:rsidR="005E1C21">
        <w:rPr>
          <w:rFonts w:ascii="Times New Roman" w:hAnsi="Times New Roman" w:cs="Times New Roman"/>
          <w:sz w:val="28"/>
          <w:szCs w:val="28"/>
        </w:rPr>
        <w:t>(групповой) учебной деятельности, готовность учащихся осознано и умело совершать выбор.</w:t>
      </w:r>
    </w:p>
    <w:p w14:paraId="694902A0" w14:textId="77777777" w:rsidR="005E1C21" w:rsidRDefault="005E1C21" w:rsidP="002B4A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родительском собрании в начале года родительский комитет</w:t>
      </w:r>
      <w:r w:rsidR="002B4A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детских объединений, в которых работает Кузнецова Э.В., отчитывается о своей работе за прошлый год</w:t>
      </w:r>
      <w:r w:rsidR="002B4A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(организация общих фестивалей, экскурсий, мероприятий, участие в конкурсах, ремонт мебели, озеленение кабинета, сбор макулатуры), а также выбираются новые члены родительского комитета на новый учебный год. Председатель родительского комитета детского объединения входит </w:t>
      </w:r>
      <w:r w:rsidR="00EA4C16">
        <w:rPr>
          <w:rFonts w:ascii="Times New Roman" w:hAnsi="Times New Roman" w:cs="Times New Roman"/>
          <w:sz w:val="28"/>
          <w:szCs w:val="28"/>
        </w:rPr>
        <w:t>Управленческий совет учреждения.</w:t>
      </w:r>
    </w:p>
    <w:p w14:paraId="30F6AD36" w14:textId="77777777" w:rsidR="00EA4C16" w:rsidRDefault="00EA4C16" w:rsidP="002B4A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планировании образовательной деятельности, в начале каждого учебного года, на первом родительском собрании, проводится анкетирование родителей (законных представителей) с целью установления уровня</w:t>
      </w:r>
      <w:r w:rsidR="002B4A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соответствия поставленных педагогом задач и ожиданий учащихся и родителей. </w:t>
      </w:r>
    </w:p>
    <w:p w14:paraId="025FB87A" w14:textId="7A206562" w:rsidR="00B774E2" w:rsidRDefault="00EA4C16" w:rsidP="002B4A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в сентябре 202</w:t>
      </w:r>
      <w:r w:rsidR="003853F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B4AF4">
        <w:rPr>
          <w:rFonts w:ascii="Times New Roman" w:hAnsi="Times New Roman" w:cs="Times New Roman"/>
          <w:sz w:val="28"/>
          <w:szCs w:val="28"/>
        </w:rPr>
        <w:t>202</w:t>
      </w:r>
      <w:r w:rsidR="003853F5">
        <w:rPr>
          <w:rFonts w:ascii="Times New Roman" w:hAnsi="Times New Roman" w:cs="Times New Roman"/>
          <w:sz w:val="28"/>
          <w:szCs w:val="28"/>
        </w:rPr>
        <w:t>5</w:t>
      </w:r>
      <w:r w:rsidRPr="002B4AF4">
        <w:rPr>
          <w:rFonts w:ascii="Times New Roman" w:hAnsi="Times New Roman" w:cs="Times New Roman"/>
          <w:sz w:val="28"/>
          <w:szCs w:val="28"/>
        </w:rPr>
        <w:t xml:space="preserve"> учебного года охватило </w:t>
      </w:r>
      <w:r w:rsidR="00364CB4">
        <w:rPr>
          <w:rFonts w:ascii="Times New Roman" w:hAnsi="Times New Roman" w:cs="Times New Roman"/>
          <w:sz w:val="28"/>
          <w:szCs w:val="28"/>
        </w:rPr>
        <w:t>86</w:t>
      </w:r>
      <w:r w:rsidRPr="002B4AF4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2B4AF4" w:rsidRPr="002B4AF4">
        <w:rPr>
          <w:rFonts w:ascii="Times New Roman" w:hAnsi="Times New Roman" w:cs="Times New Roman"/>
          <w:sz w:val="28"/>
          <w:szCs w:val="28"/>
        </w:rPr>
        <w:t xml:space="preserve">ей </w:t>
      </w:r>
      <w:r w:rsidRPr="002B4AF4">
        <w:rPr>
          <w:rFonts w:ascii="Times New Roman" w:hAnsi="Times New Roman" w:cs="Times New Roman"/>
          <w:sz w:val="28"/>
          <w:szCs w:val="28"/>
        </w:rPr>
        <w:t xml:space="preserve">(законных представителя). </w:t>
      </w:r>
      <w:r w:rsidR="00B774E2" w:rsidRPr="002B4AF4">
        <w:rPr>
          <w:rFonts w:ascii="Times New Roman" w:hAnsi="Times New Roman" w:cs="Times New Roman"/>
          <w:sz w:val="28"/>
          <w:szCs w:val="28"/>
        </w:rPr>
        <w:t>Результаты анкетирования в сентябре 202</w:t>
      </w:r>
      <w:r w:rsidR="003853F5">
        <w:rPr>
          <w:rFonts w:ascii="Times New Roman" w:hAnsi="Times New Roman" w:cs="Times New Roman"/>
          <w:sz w:val="28"/>
          <w:szCs w:val="28"/>
        </w:rPr>
        <w:t>4</w:t>
      </w:r>
      <w:r w:rsidR="00B774E2" w:rsidRPr="002B4AF4">
        <w:rPr>
          <w:rFonts w:ascii="Times New Roman" w:hAnsi="Times New Roman" w:cs="Times New Roman"/>
          <w:sz w:val="28"/>
          <w:szCs w:val="28"/>
        </w:rPr>
        <w:t xml:space="preserve"> года показали, что основными критериями выбора программы является ее соответствие интересам и потребностям детей (8</w:t>
      </w:r>
      <w:r w:rsidR="002B4AF4">
        <w:rPr>
          <w:rFonts w:ascii="Times New Roman" w:hAnsi="Times New Roman" w:cs="Times New Roman"/>
          <w:sz w:val="28"/>
          <w:szCs w:val="28"/>
        </w:rPr>
        <w:t>5</w:t>
      </w:r>
      <w:r w:rsidR="00B774E2" w:rsidRPr="002B4AF4">
        <w:rPr>
          <w:rFonts w:ascii="Times New Roman" w:hAnsi="Times New Roman" w:cs="Times New Roman"/>
          <w:sz w:val="28"/>
          <w:szCs w:val="28"/>
        </w:rPr>
        <w:t>%)</w:t>
      </w:r>
      <w:r w:rsidR="00B774E2">
        <w:rPr>
          <w:rFonts w:ascii="Times New Roman" w:hAnsi="Times New Roman" w:cs="Times New Roman"/>
          <w:sz w:val="28"/>
          <w:szCs w:val="28"/>
        </w:rPr>
        <w:t xml:space="preserve"> и удобное расположение учреждения (близко к дому) (78%). 18% родителей отметили, что ребенок сам сделал выбор, 74% - обозначили желание занять свободное время ребенка, 38% - стремление обучать ребенка у конкретного педагога, при этом 27% решили посещать объединение по рекомендации знакомых и соседей.</w:t>
      </w:r>
    </w:p>
    <w:p w14:paraId="2D34DB37" w14:textId="77777777" w:rsidR="009C12F5" w:rsidRDefault="009C12F5" w:rsidP="002B4A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Наиболее приоритетным</w:t>
      </w:r>
      <w:r w:rsidR="00B774E2">
        <w:rPr>
          <w:rFonts w:ascii="Times New Roman" w:hAnsi="Times New Roman" w:cs="Times New Roman"/>
          <w:sz w:val="28"/>
          <w:szCs w:val="28"/>
        </w:rPr>
        <w:t xml:space="preserve"> для родителей являются получение общих навыков творческой деятельности, общение со сверстниками и социальная адаптация (по 87%). 72% отмечают важность получения новых знаний и художественных навыков, 60% - самореализации ребенка через творчество.</w:t>
      </w:r>
    </w:p>
    <w:p w14:paraId="5FCA9DFB" w14:textId="49F38AB9" w:rsidR="009C12F5" w:rsidRDefault="009C12F5" w:rsidP="002B4A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родителей и законных представителей обучающихся детского объединения «Художественная роспись», дополнительное образование призвано оказать помощь в развитии способностей детей, раскрытии их творческого потенциала, расширить кругозор (</w:t>
      </w:r>
      <w:r w:rsidR="00364CB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100%). 88% и 84% соответственно, считают, что его главная задача направлена на получение опыта общения с людьми, и получение знаний и практического опыта по выбранному направлению. 57% указали, что дополнительное образование обязано дополнять осно</w:t>
      </w:r>
      <w:r w:rsidR="000401A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ное школьное образование.</w:t>
      </w:r>
    </w:p>
    <w:p w14:paraId="7B1B7E39" w14:textId="77777777" w:rsidR="00997216" w:rsidRDefault="009C12F5" w:rsidP="002B4A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учебного года, для получения полной картины об уровне общения с родителями и соответствии результатов обучения ожиданиям и запросу со стороны родителей и обуча</w:t>
      </w:r>
      <w:r w:rsidR="00997216">
        <w:rPr>
          <w:rFonts w:ascii="Times New Roman" w:hAnsi="Times New Roman" w:cs="Times New Roman"/>
          <w:sz w:val="28"/>
          <w:szCs w:val="28"/>
        </w:rPr>
        <w:t>ющихся, проводится диагностика.</w:t>
      </w:r>
    </w:p>
    <w:p w14:paraId="68C63AF4" w14:textId="4DB7EA13" w:rsidR="00997216" w:rsidRDefault="00997216" w:rsidP="002B4A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полученным данным по итогам анкетирования в мае 202</w:t>
      </w:r>
      <w:r w:rsidR="003853F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выше всего родители </w:t>
      </w:r>
      <w:r w:rsidR="00364CB4">
        <w:rPr>
          <w:rFonts w:ascii="Times New Roman" w:hAnsi="Times New Roman" w:cs="Times New Roman"/>
          <w:sz w:val="28"/>
          <w:szCs w:val="28"/>
        </w:rPr>
        <w:t>оценивают (</w:t>
      </w:r>
      <w:r>
        <w:rPr>
          <w:rFonts w:ascii="Times New Roman" w:hAnsi="Times New Roman" w:cs="Times New Roman"/>
          <w:sz w:val="28"/>
          <w:szCs w:val="28"/>
        </w:rPr>
        <w:t>100%):</w:t>
      </w:r>
    </w:p>
    <w:p w14:paraId="17D0925D" w14:textId="77777777" w:rsidR="00997216" w:rsidRDefault="00997216" w:rsidP="002B4A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и качество реализации образовательных программ;</w:t>
      </w:r>
    </w:p>
    <w:p w14:paraId="378BA698" w14:textId="77777777" w:rsidR="00997216" w:rsidRDefault="00997216" w:rsidP="002B4A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компетентности педагога;</w:t>
      </w:r>
    </w:p>
    <w:p w14:paraId="0382E087" w14:textId="77777777" w:rsidR="00997216" w:rsidRDefault="00997216" w:rsidP="002B4A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отношения ребенка с педагогом;</w:t>
      </w:r>
    </w:p>
    <w:p w14:paraId="4EEC3D36" w14:textId="3B11B21E" w:rsidR="00997216" w:rsidRDefault="00997216" w:rsidP="002B4A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игровых и досуговых программ, конкурсов</w:t>
      </w:r>
      <w:r w:rsidR="00364CB4">
        <w:rPr>
          <w:rFonts w:ascii="Times New Roman" w:hAnsi="Times New Roman" w:cs="Times New Roman"/>
          <w:sz w:val="28"/>
          <w:szCs w:val="28"/>
        </w:rPr>
        <w:t>, выставок и фестивалей.</w:t>
      </w:r>
    </w:p>
    <w:p w14:paraId="57F513DD" w14:textId="77777777" w:rsidR="00997216" w:rsidRDefault="00997216" w:rsidP="002B4A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95% и 94% родителей отметили «Отношения ребенка с другими учащимися» и «Разнообразие форм организации образовательного процесса» соответственно. 67% удовлетворены расписанием и нагрузкой, 60% - обеспеченностью дидактическими, методическими </w:t>
      </w:r>
      <w:r w:rsidR="00685490">
        <w:rPr>
          <w:rFonts w:ascii="Times New Roman" w:hAnsi="Times New Roman" w:cs="Times New Roman"/>
          <w:sz w:val="28"/>
          <w:szCs w:val="28"/>
        </w:rPr>
        <w:t>и мультимедийными ресурсами и численностью учащихся в группе.</w:t>
      </w:r>
    </w:p>
    <w:p w14:paraId="7007D78E" w14:textId="40457BD2" w:rsidR="00685490" w:rsidRDefault="00685490" w:rsidP="002B4AF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диагностических данных Кузнецовой Э.В. делаются выводы о своевременности получения информации о достижениях детей и возникающих проблемах, об источниках получения данной информации и ее доступности для родителей. Данные этих диагностик используются </w:t>
      </w:r>
      <w:r w:rsidR="00364CB4">
        <w:rPr>
          <w:rFonts w:ascii="Times New Roman" w:hAnsi="Times New Roman" w:cs="Times New Roman"/>
          <w:sz w:val="28"/>
          <w:szCs w:val="28"/>
        </w:rPr>
        <w:t>педагогом и</w:t>
      </w:r>
      <w:r>
        <w:rPr>
          <w:rFonts w:ascii="Times New Roman" w:hAnsi="Times New Roman" w:cs="Times New Roman"/>
          <w:sz w:val="28"/>
          <w:szCs w:val="28"/>
        </w:rPr>
        <w:t xml:space="preserve"> для планирования дальнейшей работы в детском объединении.</w:t>
      </w:r>
    </w:p>
    <w:sectPr w:rsidR="00685490" w:rsidSect="002A5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61C"/>
    <w:rsid w:val="000401AD"/>
    <w:rsid w:val="002A53AA"/>
    <w:rsid w:val="002B4AF4"/>
    <w:rsid w:val="00364CB4"/>
    <w:rsid w:val="003853F5"/>
    <w:rsid w:val="003C5EF8"/>
    <w:rsid w:val="00484468"/>
    <w:rsid w:val="005E1C21"/>
    <w:rsid w:val="00685490"/>
    <w:rsid w:val="007B61BC"/>
    <w:rsid w:val="00947FBD"/>
    <w:rsid w:val="00997216"/>
    <w:rsid w:val="009C12F5"/>
    <w:rsid w:val="00A6361C"/>
    <w:rsid w:val="00A7554D"/>
    <w:rsid w:val="00B774E2"/>
    <w:rsid w:val="00D55D28"/>
    <w:rsid w:val="00EA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BA952"/>
  <w15:docId w15:val="{486A99BC-E37E-4EE9-9ACD-A00BE944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rtx</dc:creator>
  <cp:keywords/>
  <dc:description/>
  <cp:lastModifiedBy>Пользователь</cp:lastModifiedBy>
  <cp:revision>8</cp:revision>
  <dcterms:created xsi:type="dcterms:W3CDTF">2022-11-30T13:46:00Z</dcterms:created>
  <dcterms:modified xsi:type="dcterms:W3CDTF">2026-02-06T06:59:00Z</dcterms:modified>
</cp:coreProperties>
</file>